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591" w:rsidRPr="00D519C1" w:rsidRDefault="001F4591" w:rsidP="00CF2365">
      <w:pPr>
        <w:pStyle w:val="Heading1"/>
        <w:jc w:val="center"/>
        <w:rPr>
          <w:sz w:val="36"/>
          <w:szCs w:val="36"/>
        </w:rPr>
      </w:pPr>
      <w:r w:rsidRPr="00D519C1">
        <w:rPr>
          <w:sz w:val="36"/>
          <w:szCs w:val="36"/>
        </w:rPr>
        <w:t xml:space="preserve">VERSION NOTES </w:t>
      </w:r>
    </w:p>
    <w:p w:rsidR="0095750A" w:rsidRPr="00D519C1" w:rsidRDefault="001F4591" w:rsidP="001F4591">
      <w:pPr>
        <w:pStyle w:val="Heading2"/>
        <w:jc w:val="center"/>
        <w:rPr>
          <w:sz w:val="36"/>
          <w:szCs w:val="36"/>
        </w:rPr>
      </w:pPr>
      <w:r w:rsidRPr="00D519C1">
        <w:rPr>
          <w:sz w:val="36"/>
          <w:szCs w:val="36"/>
        </w:rPr>
        <w:t>V</w:t>
      </w:r>
      <w:r w:rsidR="00026C70" w:rsidRPr="00D519C1">
        <w:rPr>
          <w:sz w:val="36"/>
          <w:szCs w:val="36"/>
        </w:rPr>
        <w:t>FD VXVISTA 2011.1.3 PATCH</w:t>
      </w:r>
      <w:r w:rsidR="00AE6766" w:rsidRPr="00D519C1">
        <w:rPr>
          <w:sz w:val="36"/>
          <w:szCs w:val="36"/>
        </w:rPr>
        <w:t xml:space="preserve"> </w:t>
      </w:r>
      <w:r w:rsidR="002A6DCF">
        <w:rPr>
          <w:sz w:val="36"/>
          <w:szCs w:val="36"/>
        </w:rPr>
        <w:t>1</w:t>
      </w:r>
      <w:r w:rsidR="006B7A7E">
        <w:rPr>
          <w:sz w:val="36"/>
          <w:szCs w:val="36"/>
        </w:rPr>
        <w:t>1</w:t>
      </w:r>
    </w:p>
    <w:p w:rsidR="00CF2365" w:rsidRDefault="00CF2365" w:rsidP="00CF2365">
      <w:pPr>
        <w:pStyle w:val="Heading2"/>
        <w:rPr>
          <w:rFonts w:eastAsia="Calibri"/>
          <w:color w:val="FF0000"/>
          <w:sz w:val="32"/>
        </w:rPr>
      </w:pPr>
      <w:bookmarkStart w:id="0" w:name="_Toc363126600"/>
      <w:r w:rsidRPr="00CA7A12">
        <w:rPr>
          <w:rFonts w:eastAsia="Calibri"/>
          <w:color w:val="FF0000"/>
          <w:sz w:val="32"/>
        </w:rPr>
        <w:t>Pre-install Instructions</w:t>
      </w:r>
      <w:bookmarkEnd w:id="0"/>
    </w:p>
    <w:p w:rsidR="002C51A9" w:rsidRPr="002C51A9" w:rsidRDefault="002C51A9" w:rsidP="002C51A9">
      <w:pPr>
        <w:rPr>
          <w:color w:val="FF0000"/>
        </w:rPr>
      </w:pPr>
      <w:r w:rsidRPr="002C51A9">
        <w:rPr>
          <w:color w:val="FF0000"/>
        </w:rPr>
        <w:t xml:space="preserve">For vxVistA 2011.X </w:t>
      </w:r>
      <w:proofErr w:type="gramStart"/>
      <w:r w:rsidRPr="002C51A9">
        <w:rPr>
          <w:color w:val="FF0000"/>
        </w:rPr>
        <w:t>Only</w:t>
      </w:r>
      <w:proofErr w:type="gramEnd"/>
      <w:r w:rsidRPr="002C51A9">
        <w:rPr>
          <w:color w:val="FF0000"/>
        </w:rPr>
        <w:t>:</w:t>
      </w:r>
    </w:p>
    <w:p w:rsidR="00CF2365" w:rsidRPr="001840F1" w:rsidRDefault="00CF2365" w:rsidP="00CF2365">
      <w:pPr>
        <w:numPr>
          <w:ilvl w:val="0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 xml:space="preserve">If the Released version of the </w:t>
      </w:r>
      <w:r w:rsidRPr="001840F1">
        <w:rPr>
          <w:rFonts w:ascii="Tahoma" w:eastAsia="Calibri" w:hAnsi="Tahoma" w:cs="Tahoma"/>
          <w:b/>
          <w:sz w:val="20"/>
          <w:szCs w:val="20"/>
        </w:rPr>
        <w:t>VFD VXVISTA UPDATE PRE 2011.1.1</w:t>
      </w:r>
      <w:r w:rsidRPr="001840F1">
        <w:rPr>
          <w:rFonts w:ascii="Tahoma" w:eastAsia="Calibri" w:hAnsi="Tahoma" w:cs="Tahoma"/>
          <w:sz w:val="20"/>
          <w:szCs w:val="20"/>
        </w:rPr>
        <w:t xml:space="preserve"> has not been installed, then do so now.</w:t>
      </w:r>
    </w:p>
    <w:p w:rsidR="00CF2365" w:rsidRPr="001840F1" w:rsidRDefault="00CF2365" w:rsidP="00CF2365">
      <w:pPr>
        <w:numPr>
          <w:ilvl w:val="1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>File Location:</w:t>
      </w:r>
      <w:r w:rsidRPr="001840F1">
        <w:rPr>
          <w:rFonts w:ascii="Tahoma" w:eastAsia="Calibri" w:hAnsi="Tahoma" w:cs="Tahoma"/>
          <w:sz w:val="20"/>
          <w:szCs w:val="20"/>
        </w:rPr>
        <w:tab/>
      </w:r>
      <w:hyperlink r:id="rId6" w:history="1">
        <w:r w:rsidRPr="0005695B">
          <w:rPr>
            <w:rStyle w:val="Hyperlink"/>
            <w:rFonts w:ascii="Tahoma" w:eastAsia="Calibri" w:hAnsi="Tahoma" w:cs="Tahoma"/>
            <w:sz w:val="20"/>
            <w:szCs w:val="20"/>
          </w:rPr>
          <w:t>\\vx-prod-ver\Vx</w:t>
        </w:r>
        <w:r w:rsidR="0005695B" w:rsidRPr="0005695B">
          <w:rPr>
            <w:rStyle w:val="Hyperlink"/>
            <w:rFonts w:ascii="Tahoma" w:eastAsia="Calibri" w:hAnsi="Tahoma" w:cs="Tahoma"/>
            <w:sz w:val="20"/>
            <w:szCs w:val="20"/>
          </w:rPr>
          <w:t>ProductVersions\vxVistA\2011_1_2</w:t>
        </w:r>
      </w:hyperlink>
    </w:p>
    <w:p w:rsidR="00CF2365" w:rsidRPr="001840F1" w:rsidRDefault="00CF2365" w:rsidP="00CF2365">
      <w:pPr>
        <w:numPr>
          <w:ilvl w:val="1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>File Name:</w:t>
      </w:r>
      <w:r w:rsidRPr="001840F1">
        <w:rPr>
          <w:rFonts w:ascii="Tahoma" w:eastAsia="Calibri" w:hAnsi="Tahoma" w:cs="Tahoma"/>
          <w:sz w:val="20"/>
          <w:szCs w:val="20"/>
        </w:rPr>
        <w:tab/>
      </w:r>
      <w:r w:rsidRPr="001840F1">
        <w:rPr>
          <w:rFonts w:ascii="Tahoma" w:eastAsia="Calibri" w:hAnsi="Tahoma" w:cs="Tahoma"/>
          <w:sz w:val="20"/>
          <w:szCs w:val="20"/>
        </w:rPr>
        <w:tab/>
        <w:t>vfd_vxvista_update_pre_2011_1_1.kid</w:t>
      </w:r>
    </w:p>
    <w:p w:rsidR="00CF2365" w:rsidRDefault="00CF2365" w:rsidP="00CF2365">
      <w:pPr>
        <w:numPr>
          <w:ilvl w:val="1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>Use the normal KIDS Load and Install options to install this Build.</w:t>
      </w:r>
    </w:p>
    <w:p w:rsidR="00882C24" w:rsidRDefault="00882C24" w:rsidP="00015BDA">
      <w:pPr>
        <w:spacing w:after="0" w:line="240" w:lineRule="auto"/>
        <w:ind w:left="1080"/>
        <w:rPr>
          <w:rFonts w:ascii="Tahoma" w:eastAsia="Calibri" w:hAnsi="Tahoma" w:cs="Tahoma"/>
          <w:sz w:val="20"/>
          <w:szCs w:val="20"/>
        </w:rPr>
      </w:pPr>
    </w:p>
    <w:p w:rsidR="00882C24" w:rsidRPr="001840F1" w:rsidRDefault="00882C24" w:rsidP="00882C24">
      <w:pPr>
        <w:numPr>
          <w:ilvl w:val="0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 xml:space="preserve">If the Released version of the </w:t>
      </w:r>
      <w:r w:rsidRPr="001840F1">
        <w:rPr>
          <w:rFonts w:ascii="Tahoma" w:eastAsia="Calibri" w:hAnsi="Tahoma" w:cs="Tahoma"/>
          <w:b/>
          <w:sz w:val="20"/>
          <w:szCs w:val="20"/>
        </w:rPr>
        <w:t xml:space="preserve">VFD VXVISTA UPDATE </w:t>
      </w:r>
      <w:r>
        <w:rPr>
          <w:rFonts w:ascii="Tahoma" w:eastAsia="Calibri" w:hAnsi="Tahoma" w:cs="Tahoma"/>
          <w:b/>
          <w:sz w:val="20"/>
          <w:szCs w:val="20"/>
        </w:rPr>
        <w:t xml:space="preserve">MULT </w:t>
      </w:r>
      <w:r w:rsidRPr="001840F1">
        <w:rPr>
          <w:rFonts w:ascii="Tahoma" w:eastAsia="Calibri" w:hAnsi="Tahoma" w:cs="Tahoma"/>
          <w:b/>
          <w:sz w:val="20"/>
          <w:szCs w:val="20"/>
        </w:rPr>
        <w:t>2011.1.</w:t>
      </w:r>
      <w:r>
        <w:rPr>
          <w:rFonts w:ascii="Tahoma" w:eastAsia="Calibri" w:hAnsi="Tahoma" w:cs="Tahoma"/>
          <w:b/>
          <w:sz w:val="20"/>
          <w:szCs w:val="20"/>
        </w:rPr>
        <w:t>2</w:t>
      </w:r>
      <w:r w:rsidRPr="001840F1">
        <w:rPr>
          <w:rFonts w:ascii="Tahoma" w:eastAsia="Calibri" w:hAnsi="Tahoma" w:cs="Tahoma"/>
          <w:sz w:val="20"/>
          <w:szCs w:val="20"/>
        </w:rPr>
        <w:t xml:space="preserve"> has not been installed, then do so now.</w:t>
      </w:r>
    </w:p>
    <w:p w:rsidR="00882C24" w:rsidRPr="001840F1" w:rsidRDefault="00882C24" w:rsidP="00882C24">
      <w:pPr>
        <w:numPr>
          <w:ilvl w:val="1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>File Location:</w:t>
      </w:r>
      <w:r w:rsidRPr="001840F1">
        <w:rPr>
          <w:rFonts w:ascii="Tahoma" w:eastAsia="Calibri" w:hAnsi="Tahoma" w:cs="Tahoma"/>
          <w:sz w:val="20"/>
          <w:szCs w:val="20"/>
        </w:rPr>
        <w:tab/>
      </w:r>
      <w:hyperlink r:id="rId7" w:history="1">
        <w:r w:rsidRPr="0005695B">
          <w:rPr>
            <w:rStyle w:val="Hyperlink"/>
            <w:rFonts w:ascii="Tahoma" w:eastAsia="Calibri" w:hAnsi="Tahoma" w:cs="Tahoma"/>
            <w:sz w:val="20"/>
            <w:szCs w:val="20"/>
          </w:rPr>
          <w:t>\\vx-prod-ver\Vx</w:t>
        </w:r>
        <w:r w:rsidR="00015BDA" w:rsidRPr="0005695B">
          <w:rPr>
            <w:rStyle w:val="Hyperlink"/>
            <w:rFonts w:ascii="Tahoma" w:eastAsia="Calibri" w:hAnsi="Tahoma" w:cs="Tahoma"/>
            <w:sz w:val="20"/>
            <w:szCs w:val="20"/>
          </w:rPr>
          <w:t>ProductVersions\vxVistA\2011_1_2</w:t>
        </w:r>
      </w:hyperlink>
    </w:p>
    <w:p w:rsidR="00882C24" w:rsidRPr="001840F1" w:rsidRDefault="00882C24" w:rsidP="00882C24">
      <w:pPr>
        <w:numPr>
          <w:ilvl w:val="1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>File Name:</w:t>
      </w:r>
      <w:r w:rsidRPr="001840F1">
        <w:rPr>
          <w:rFonts w:ascii="Tahoma" w:eastAsia="Calibri" w:hAnsi="Tahoma" w:cs="Tahoma"/>
          <w:sz w:val="20"/>
          <w:szCs w:val="20"/>
        </w:rPr>
        <w:tab/>
      </w:r>
      <w:r w:rsidRPr="001840F1">
        <w:rPr>
          <w:rFonts w:ascii="Tahoma" w:eastAsia="Calibri" w:hAnsi="Tahoma" w:cs="Tahoma"/>
          <w:sz w:val="20"/>
          <w:szCs w:val="20"/>
        </w:rPr>
        <w:tab/>
        <w:t>vfd_vxvista_update_</w:t>
      </w:r>
      <w:r>
        <w:rPr>
          <w:rFonts w:ascii="Tahoma" w:eastAsia="Calibri" w:hAnsi="Tahoma" w:cs="Tahoma"/>
          <w:sz w:val="20"/>
          <w:szCs w:val="20"/>
        </w:rPr>
        <w:t>mult</w:t>
      </w:r>
      <w:r w:rsidRPr="001840F1">
        <w:rPr>
          <w:rFonts w:ascii="Tahoma" w:eastAsia="Calibri" w:hAnsi="Tahoma" w:cs="Tahoma"/>
          <w:sz w:val="20"/>
          <w:szCs w:val="20"/>
        </w:rPr>
        <w:t>_2011_1_</w:t>
      </w:r>
      <w:r>
        <w:rPr>
          <w:rFonts w:ascii="Tahoma" w:eastAsia="Calibri" w:hAnsi="Tahoma" w:cs="Tahoma"/>
          <w:sz w:val="20"/>
          <w:szCs w:val="20"/>
        </w:rPr>
        <w:t>2T10</w:t>
      </w:r>
      <w:r w:rsidRPr="001840F1">
        <w:rPr>
          <w:rFonts w:ascii="Tahoma" w:eastAsia="Calibri" w:hAnsi="Tahoma" w:cs="Tahoma"/>
          <w:sz w:val="20"/>
          <w:szCs w:val="20"/>
        </w:rPr>
        <w:t>.kid</w:t>
      </w:r>
    </w:p>
    <w:p w:rsidR="00882C24" w:rsidRPr="001840F1" w:rsidRDefault="00882C24" w:rsidP="00882C24">
      <w:pPr>
        <w:numPr>
          <w:ilvl w:val="1"/>
          <w:numId w:val="1"/>
        </w:numPr>
        <w:spacing w:after="0" w:line="24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1840F1">
        <w:rPr>
          <w:rFonts w:ascii="Tahoma" w:eastAsia="Times New Roman" w:hAnsi="Tahoma" w:cs="Tahoma"/>
          <w:sz w:val="20"/>
          <w:szCs w:val="20"/>
        </w:rPr>
        <w:t>LOAD:  Use the normal KIDS Option</w:t>
      </w:r>
    </w:p>
    <w:p w:rsidR="00882C24" w:rsidRPr="001840F1" w:rsidRDefault="00882C24" w:rsidP="00882C24">
      <w:pPr>
        <w:numPr>
          <w:ilvl w:val="1"/>
          <w:numId w:val="1"/>
        </w:numPr>
        <w:spacing w:after="0" w:line="24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1840F1">
        <w:rPr>
          <w:rFonts w:ascii="Tahoma" w:eastAsia="Times New Roman" w:hAnsi="Tahoma" w:cs="Tahoma"/>
          <w:sz w:val="20"/>
          <w:szCs w:val="20"/>
        </w:rPr>
        <w:t>INSTALL:  DO NOT use the normal KIDS option</w:t>
      </w:r>
    </w:p>
    <w:p w:rsidR="00882C24" w:rsidRPr="001840F1" w:rsidRDefault="00882C24" w:rsidP="00882C24">
      <w:pPr>
        <w:numPr>
          <w:ilvl w:val="2"/>
          <w:numId w:val="1"/>
        </w:numPr>
        <w:spacing w:after="0" w:line="24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1840F1">
        <w:rPr>
          <w:rFonts w:ascii="Tahoma" w:eastAsia="Times New Roman" w:hAnsi="Tahoma" w:cs="Tahoma"/>
          <w:sz w:val="20"/>
          <w:szCs w:val="20"/>
        </w:rPr>
        <w:t>Copy and paste the follow commands at the M programmer’s prompt</w:t>
      </w:r>
    </w:p>
    <w:p w:rsidR="00882C24" w:rsidRPr="001840F1" w:rsidRDefault="00882C24" w:rsidP="00882C24">
      <w:pPr>
        <w:numPr>
          <w:ilvl w:val="2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b/>
          <w:color w:val="FF0000"/>
          <w:sz w:val="20"/>
          <w:szCs w:val="20"/>
        </w:rPr>
        <w:t>&gt;K  D ^XUP I $G(DUZ)&gt;.9 S DUZ(0)="@" D ^XPDKRN S DUZ(0)=""</w:t>
      </w:r>
    </w:p>
    <w:p w:rsidR="00F352A2" w:rsidRPr="00F352A2" w:rsidRDefault="00882C24" w:rsidP="00F352A2">
      <w:pPr>
        <w:numPr>
          <w:ilvl w:val="2"/>
          <w:numId w:val="1"/>
        </w:numPr>
        <w:spacing w:after="0" w:line="240" w:lineRule="auto"/>
        <w:contextualSpacing/>
      </w:pPr>
      <w:r w:rsidRPr="00F352A2">
        <w:rPr>
          <w:rFonts w:ascii="Tahoma" w:eastAsia="Times New Roman" w:hAnsi="Tahoma" w:cs="Tahoma"/>
          <w:sz w:val="20"/>
          <w:szCs w:val="20"/>
        </w:rPr>
        <w:t>You will only be asked for your ACCESS CODE</w:t>
      </w:r>
    </w:p>
    <w:p w:rsidR="00882C24" w:rsidRDefault="00882C24" w:rsidP="00F352A2">
      <w:pPr>
        <w:numPr>
          <w:ilvl w:val="2"/>
          <w:numId w:val="1"/>
        </w:numPr>
        <w:spacing w:after="0" w:line="240" w:lineRule="auto"/>
        <w:contextualSpacing/>
      </w:pPr>
      <w:r w:rsidRPr="001840F1">
        <w:t>At the Select OPTION NAME prompt just press &lt;Enter&gt;</w:t>
      </w:r>
    </w:p>
    <w:p w:rsidR="00287DC5" w:rsidRDefault="00287DC5" w:rsidP="002C51A9">
      <w:pPr>
        <w:spacing w:after="0" w:line="240" w:lineRule="auto"/>
        <w:contextualSpacing/>
      </w:pPr>
    </w:p>
    <w:p w:rsidR="002C51A9" w:rsidRPr="002C51A9" w:rsidRDefault="002C51A9" w:rsidP="002C51A9">
      <w:pPr>
        <w:spacing w:after="0" w:line="240" w:lineRule="auto"/>
        <w:contextualSpacing/>
        <w:rPr>
          <w:color w:val="FF0000"/>
        </w:rPr>
      </w:pPr>
      <w:r w:rsidRPr="002C51A9">
        <w:rPr>
          <w:color w:val="FF0000"/>
        </w:rPr>
        <w:t>For all versions of vxVistA:</w:t>
      </w:r>
    </w:p>
    <w:p w:rsidR="002C51A9" w:rsidRDefault="002C51A9" w:rsidP="00287DC5">
      <w:pPr>
        <w:spacing w:after="0" w:line="240" w:lineRule="auto"/>
        <w:ind w:left="360"/>
        <w:contextualSpacing/>
      </w:pPr>
    </w:p>
    <w:p w:rsidR="00D37C80" w:rsidRPr="00287DC5" w:rsidRDefault="00D37C80" w:rsidP="00287DC5">
      <w:pPr>
        <w:numPr>
          <w:ilvl w:val="0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287DC5">
        <w:rPr>
          <w:rFonts w:ascii="Tahoma" w:eastAsia="Calibri" w:hAnsi="Tahoma" w:cs="Tahoma"/>
          <w:sz w:val="20"/>
          <w:szCs w:val="20"/>
        </w:rPr>
        <w:t xml:space="preserve">If the Released version of the patch </w:t>
      </w:r>
      <w:r w:rsidRPr="00C0558C">
        <w:rPr>
          <w:rFonts w:ascii="Tahoma" w:eastAsia="Calibri" w:hAnsi="Tahoma" w:cs="Tahoma"/>
          <w:b/>
          <w:sz w:val="20"/>
          <w:szCs w:val="20"/>
        </w:rPr>
        <w:t>VFD*2011.1.3*10</w:t>
      </w:r>
      <w:r w:rsidRPr="00287DC5">
        <w:rPr>
          <w:rFonts w:ascii="Tahoma" w:eastAsia="Calibri" w:hAnsi="Tahoma" w:cs="Tahoma"/>
          <w:sz w:val="20"/>
          <w:szCs w:val="20"/>
        </w:rPr>
        <w:t xml:space="preserve"> has not been installed, then do so now.</w:t>
      </w:r>
    </w:p>
    <w:p w:rsidR="00D37C80" w:rsidRPr="001840F1" w:rsidRDefault="00D37C80" w:rsidP="00287DC5">
      <w:pPr>
        <w:numPr>
          <w:ilvl w:val="1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>File Location:</w:t>
      </w:r>
      <w:r w:rsidRPr="001840F1">
        <w:rPr>
          <w:rFonts w:ascii="Tahoma" w:eastAsia="Calibri" w:hAnsi="Tahoma" w:cs="Tahoma"/>
          <w:sz w:val="20"/>
          <w:szCs w:val="20"/>
        </w:rPr>
        <w:tab/>
      </w:r>
      <w:hyperlink r:id="rId8" w:history="1">
        <w:r w:rsidRPr="00287DC5">
          <w:rPr>
            <w:rStyle w:val="Hyperlink"/>
            <w:rFonts w:ascii="Tahoma" w:eastAsia="Calibri" w:hAnsi="Tahoma" w:cs="Tahoma"/>
            <w:sz w:val="20"/>
            <w:szCs w:val="20"/>
          </w:rPr>
          <w:t>\\vx-prod-ver\VxProductVersions\vxVistA\2011_1_3\Patch_10</w:t>
        </w:r>
      </w:hyperlink>
    </w:p>
    <w:p w:rsidR="00D37C80" w:rsidRPr="001840F1" w:rsidRDefault="00D37C80" w:rsidP="00287DC5">
      <w:pPr>
        <w:numPr>
          <w:ilvl w:val="1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>File Name:</w:t>
      </w:r>
      <w:r w:rsidRPr="001840F1">
        <w:rPr>
          <w:rFonts w:ascii="Tahoma" w:eastAsia="Calibri" w:hAnsi="Tahoma" w:cs="Tahoma"/>
          <w:sz w:val="20"/>
          <w:szCs w:val="20"/>
        </w:rPr>
        <w:tab/>
      </w:r>
      <w:r w:rsidRPr="001840F1">
        <w:rPr>
          <w:rFonts w:ascii="Tahoma" w:eastAsia="Calibri" w:hAnsi="Tahoma" w:cs="Tahoma"/>
          <w:sz w:val="20"/>
          <w:szCs w:val="20"/>
        </w:rPr>
        <w:tab/>
      </w:r>
      <w:r w:rsidRPr="00D37C80">
        <w:rPr>
          <w:rFonts w:ascii="Tahoma" w:eastAsia="Calibri" w:hAnsi="Tahoma" w:cs="Tahoma"/>
          <w:sz w:val="20"/>
          <w:szCs w:val="20"/>
        </w:rPr>
        <w:t>vfd_vxvista_2011_1_3_P10_T1</w:t>
      </w:r>
      <w:r w:rsidRPr="001840F1">
        <w:rPr>
          <w:rFonts w:ascii="Tahoma" w:eastAsia="Calibri" w:hAnsi="Tahoma" w:cs="Tahoma"/>
          <w:sz w:val="20"/>
          <w:szCs w:val="20"/>
        </w:rPr>
        <w:t>.kid</w:t>
      </w:r>
    </w:p>
    <w:p w:rsidR="00D37C80" w:rsidRPr="00D37C80" w:rsidRDefault="00D37C80" w:rsidP="00287DC5">
      <w:pPr>
        <w:numPr>
          <w:ilvl w:val="1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>Use the normal KIDS Load and Install options to install this Build.</w:t>
      </w:r>
    </w:p>
    <w:p w:rsidR="00CF2365" w:rsidRPr="00CA7A12" w:rsidRDefault="00CF2365" w:rsidP="00CF2365">
      <w:pPr>
        <w:pStyle w:val="Heading2"/>
        <w:rPr>
          <w:rFonts w:eastAsia="Calibri"/>
          <w:color w:val="FF0000"/>
          <w:sz w:val="32"/>
        </w:rPr>
      </w:pPr>
      <w:bookmarkStart w:id="1" w:name="_Toc363126601"/>
      <w:r w:rsidRPr="00CA7A12">
        <w:rPr>
          <w:rFonts w:eastAsia="Calibri"/>
          <w:color w:val="FF0000"/>
          <w:sz w:val="32"/>
        </w:rPr>
        <w:t>Install Instructions</w:t>
      </w:r>
      <w:bookmarkEnd w:id="1"/>
    </w:p>
    <w:p w:rsidR="00CA7A12" w:rsidRDefault="00CA7A12" w:rsidP="00CA7A12">
      <w:pPr>
        <w:numPr>
          <w:ilvl w:val="0"/>
          <w:numId w:val="2"/>
        </w:numPr>
        <w:spacing w:after="0" w:line="240" w:lineRule="auto"/>
        <w:contextualSpacing/>
      </w:pPr>
      <w:r>
        <w:rPr>
          <w:rFonts w:ascii="Tahoma" w:eastAsia="Calibri" w:hAnsi="Tahoma" w:cs="Tahoma"/>
          <w:sz w:val="20"/>
          <w:szCs w:val="20"/>
        </w:rPr>
        <w:t>R</w:t>
      </w:r>
      <w:r w:rsidRPr="003B34B8">
        <w:rPr>
          <w:rFonts w:ascii="Tahoma" w:eastAsia="Calibri" w:hAnsi="Tahoma" w:cs="Tahoma"/>
          <w:sz w:val="20"/>
          <w:szCs w:val="20"/>
        </w:rPr>
        <w:t xml:space="preserve">elease notes </w:t>
      </w:r>
    </w:p>
    <w:p w:rsidR="00CA7A12" w:rsidRDefault="00CA7A12" w:rsidP="00CA7A12">
      <w:pPr>
        <w:pStyle w:val="ListParagraph"/>
        <w:numPr>
          <w:ilvl w:val="0"/>
          <w:numId w:val="8"/>
        </w:numPr>
        <w:rPr>
          <w:rFonts w:asciiTheme="minorHAnsi" w:eastAsia="Calibri" w:hAnsiTheme="minorHAnsi"/>
          <w:sz w:val="22"/>
        </w:rPr>
      </w:pPr>
      <w:r w:rsidRPr="003B34B8">
        <w:rPr>
          <w:rFonts w:asciiTheme="minorHAnsi" w:eastAsia="Calibri" w:hAnsiTheme="minorHAnsi"/>
          <w:sz w:val="22"/>
        </w:rPr>
        <w:t>File Location:</w:t>
      </w:r>
      <w:r w:rsidRPr="003B34B8">
        <w:rPr>
          <w:rFonts w:asciiTheme="minorHAnsi" w:eastAsia="Calibri" w:hAnsiTheme="minorHAnsi"/>
          <w:sz w:val="22"/>
        </w:rPr>
        <w:tab/>
      </w:r>
      <w:hyperlink r:id="rId9" w:history="1">
        <w:r w:rsidR="00AB3211" w:rsidRPr="002A6DCF">
          <w:rPr>
            <w:rStyle w:val="Hyperlink"/>
            <w:rFonts w:asciiTheme="minorHAnsi" w:eastAsia="Calibri" w:hAnsiTheme="minorHAnsi"/>
            <w:sz w:val="22"/>
          </w:rPr>
          <w:t>\\vx-prod-ver\VxProduct</w:t>
        </w:r>
        <w:r w:rsidR="002A6DCF" w:rsidRPr="002A6DCF">
          <w:rPr>
            <w:rStyle w:val="Hyperlink"/>
            <w:rFonts w:asciiTheme="minorHAnsi" w:eastAsia="Calibri" w:hAnsiTheme="minorHAnsi"/>
            <w:sz w:val="22"/>
          </w:rPr>
          <w:t>Version\vxVista\2011.1.3\Patch_10</w:t>
        </w:r>
      </w:hyperlink>
    </w:p>
    <w:p w:rsidR="00CA7A12" w:rsidRPr="003B34B8" w:rsidRDefault="00CA7A12" w:rsidP="00251887">
      <w:pPr>
        <w:pStyle w:val="ListParagraph"/>
        <w:numPr>
          <w:ilvl w:val="0"/>
          <w:numId w:val="8"/>
        </w:numPr>
        <w:rPr>
          <w:rFonts w:asciiTheme="minorHAnsi" w:eastAsia="Calibri" w:hAnsiTheme="minorHAnsi"/>
          <w:sz w:val="22"/>
          <w:szCs w:val="22"/>
        </w:rPr>
      </w:pPr>
      <w:r w:rsidRPr="003B34B8">
        <w:rPr>
          <w:rFonts w:asciiTheme="minorHAnsi" w:eastAsia="Calibri" w:hAnsiTheme="minorHAnsi"/>
          <w:sz w:val="22"/>
          <w:szCs w:val="22"/>
        </w:rPr>
        <w:t>File Name:</w:t>
      </w:r>
      <w:r w:rsidRPr="003B34B8">
        <w:rPr>
          <w:rFonts w:asciiTheme="minorHAnsi" w:eastAsia="Calibri" w:hAnsiTheme="minorHAnsi"/>
          <w:sz w:val="22"/>
          <w:szCs w:val="22"/>
        </w:rPr>
        <w:tab/>
      </w:r>
      <w:r w:rsidRPr="003B34B8">
        <w:rPr>
          <w:rFonts w:asciiTheme="minorHAnsi" w:eastAsia="Calibri" w:hAnsiTheme="minorHAnsi"/>
          <w:sz w:val="22"/>
          <w:szCs w:val="22"/>
        </w:rPr>
        <w:tab/>
      </w:r>
      <w:r w:rsidR="00251887" w:rsidRPr="00251887">
        <w:rPr>
          <w:rFonts w:asciiTheme="minorHAnsi" w:eastAsia="Calibri" w:hAnsiTheme="minorHAnsi"/>
          <w:sz w:val="22"/>
          <w:szCs w:val="22"/>
        </w:rPr>
        <w:t>VFD VXVISTA 2011.1.3 Patch11 T2.docx</w:t>
      </w:r>
    </w:p>
    <w:p w:rsidR="00CF2365" w:rsidRPr="001840F1" w:rsidRDefault="00CF2365" w:rsidP="00CF2365">
      <w:pPr>
        <w:numPr>
          <w:ilvl w:val="0"/>
          <w:numId w:val="2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>KIDS Build:</w:t>
      </w:r>
      <w:r w:rsidRPr="001840F1">
        <w:rPr>
          <w:rFonts w:ascii="Tahoma" w:eastAsia="Calibri" w:hAnsi="Tahoma" w:cs="Tahoma"/>
          <w:sz w:val="20"/>
          <w:szCs w:val="20"/>
        </w:rPr>
        <w:tab/>
      </w:r>
      <w:r w:rsidR="00D566B8">
        <w:rPr>
          <w:rFonts w:ascii="Tahoma" w:eastAsia="Calibri" w:hAnsi="Tahoma" w:cs="Tahoma"/>
          <w:b/>
          <w:sz w:val="20"/>
          <w:szCs w:val="20"/>
        </w:rPr>
        <w:t>VFD*</w:t>
      </w:r>
      <w:r>
        <w:rPr>
          <w:rFonts w:ascii="Tahoma" w:eastAsia="Calibri" w:hAnsi="Tahoma" w:cs="Tahoma"/>
          <w:b/>
          <w:sz w:val="20"/>
          <w:szCs w:val="20"/>
        </w:rPr>
        <w:t>2011.1.3</w:t>
      </w:r>
      <w:r w:rsidR="00D566B8">
        <w:rPr>
          <w:rFonts w:ascii="Tahoma" w:eastAsia="Calibri" w:hAnsi="Tahoma" w:cs="Tahoma"/>
          <w:b/>
          <w:sz w:val="20"/>
          <w:szCs w:val="20"/>
        </w:rPr>
        <w:t>*</w:t>
      </w:r>
      <w:r w:rsidR="002A6DCF">
        <w:rPr>
          <w:rFonts w:ascii="Tahoma" w:eastAsia="Calibri" w:hAnsi="Tahoma" w:cs="Tahoma"/>
          <w:b/>
          <w:sz w:val="20"/>
          <w:szCs w:val="20"/>
        </w:rPr>
        <w:t>1</w:t>
      </w:r>
      <w:r w:rsidR="006B7A7E">
        <w:rPr>
          <w:rFonts w:ascii="Tahoma" w:eastAsia="Calibri" w:hAnsi="Tahoma" w:cs="Tahoma"/>
          <w:b/>
          <w:sz w:val="20"/>
          <w:szCs w:val="20"/>
        </w:rPr>
        <w:t>1</w:t>
      </w:r>
    </w:p>
    <w:p w:rsidR="00462ACD" w:rsidRDefault="00CF2365" w:rsidP="00462ACD">
      <w:pPr>
        <w:pStyle w:val="ListParagraph"/>
        <w:numPr>
          <w:ilvl w:val="0"/>
          <w:numId w:val="8"/>
        </w:numPr>
        <w:rPr>
          <w:rFonts w:asciiTheme="minorHAnsi" w:eastAsia="Calibri" w:hAnsiTheme="minorHAnsi"/>
          <w:sz w:val="22"/>
        </w:rPr>
      </w:pPr>
      <w:r w:rsidRPr="00462ACD">
        <w:rPr>
          <w:rFonts w:ascii="Tahoma" w:hAnsi="Tahoma" w:cs="Tahoma"/>
          <w:sz w:val="20"/>
          <w:szCs w:val="20"/>
        </w:rPr>
        <w:t>File Location:</w:t>
      </w:r>
      <w:r w:rsidRPr="00462ACD">
        <w:rPr>
          <w:rFonts w:ascii="Tahoma" w:hAnsi="Tahoma" w:cs="Tahoma"/>
          <w:sz w:val="20"/>
          <w:szCs w:val="20"/>
        </w:rPr>
        <w:tab/>
      </w:r>
      <w:hyperlink r:id="rId10" w:history="1">
        <w:r w:rsidR="00AB3211" w:rsidRPr="002A6DCF">
          <w:rPr>
            <w:rStyle w:val="Hyperlink"/>
            <w:rFonts w:asciiTheme="minorHAnsi" w:eastAsia="Calibri" w:hAnsiTheme="minorHAnsi"/>
            <w:sz w:val="22"/>
          </w:rPr>
          <w:t>\\vx-prod-ver\VxProduct</w:t>
        </w:r>
        <w:r w:rsidR="002A6DCF" w:rsidRPr="002A6DCF">
          <w:rPr>
            <w:rStyle w:val="Hyperlink"/>
            <w:rFonts w:asciiTheme="minorHAnsi" w:eastAsia="Calibri" w:hAnsiTheme="minorHAnsi"/>
            <w:sz w:val="22"/>
          </w:rPr>
          <w:t>Version\vxVista\2011.1.3\Patch_10</w:t>
        </w:r>
      </w:hyperlink>
    </w:p>
    <w:p w:rsidR="00A342D0" w:rsidRPr="00462ACD" w:rsidRDefault="00CF2365" w:rsidP="00A342D0">
      <w:pPr>
        <w:numPr>
          <w:ilvl w:val="1"/>
          <w:numId w:val="2"/>
        </w:numPr>
        <w:spacing w:after="0" w:line="240" w:lineRule="auto"/>
        <w:contextualSpacing/>
        <w:rPr>
          <w:rFonts w:eastAsia="Times New Roman"/>
          <w:b/>
          <w:color w:val="0070C0"/>
          <w:u w:val="single"/>
        </w:rPr>
      </w:pPr>
      <w:r w:rsidRPr="00462ACD">
        <w:rPr>
          <w:rFonts w:ascii="Tahoma" w:eastAsia="Times New Roman" w:hAnsi="Tahoma" w:cs="Tahoma"/>
          <w:sz w:val="20"/>
          <w:szCs w:val="20"/>
        </w:rPr>
        <w:t>File name:</w:t>
      </w:r>
      <w:r w:rsidRPr="00462ACD">
        <w:rPr>
          <w:rFonts w:ascii="Tahoma" w:eastAsia="Times New Roman" w:hAnsi="Tahoma" w:cs="Tahoma"/>
          <w:sz w:val="20"/>
          <w:szCs w:val="20"/>
        </w:rPr>
        <w:tab/>
      </w:r>
      <w:r w:rsidRPr="00462ACD">
        <w:rPr>
          <w:rFonts w:ascii="Tahoma" w:eastAsia="Times New Roman" w:hAnsi="Tahoma" w:cs="Tahoma"/>
          <w:sz w:val="20"/>
          <w:szCs w:val="20"/>
        </w:rPr>
        <w:tab/>
        <w:t>vfd_vxvista_2011_1_3_</w:t>
      </w:r>
      <w:r w:rsidR="000E7D8B" w:rsidRPr="00462ACD">
        <w:rPr>
          <w:rFonts w:ascii="Tahoma" w:eastAsia="Times New Roman" w:hAnsi="Tahoma" w:cs="Tahoma"/>
          <w:sz w:val="20"/>
          <w:szCs w:val="20"/>
        </w:rPr>
        <w:t>P</w:t>
      </w:r>
      <w:r w:rsidR="002A6DCF">
        <w:rPr>
          <w:rFonts w:ascii="Tahoma" w:eastAsia="Times New Roman" w:hAnsi="Tahoma" w:cs="Tahoma"/>
          <w:sz w:val="20"/>
          <w:szCs w:val="20"/>
        </w:rPr>
        <w:t>1</w:t>
      </w:r>
      <w:r w:rsidR="006B7A7E">
        <w:rPr>
          <w:rFonts w:ascii="Tahoma" w:eastAsia="Times New Roman" w:hAnsi="Tahoma" w:cs="Tahoma"/>
          <w:sz w:val="20"/>
          <w:szCs w:val="20"/>
        </w:rPr>
        <w:t>1</w:t>
      </w:r>
      <w:r w:rsidR="000E7D8B" w:rsidRPr="00462ACD">
        <w:rPr>
          <w:rFonts w:ascii="Tahoma" w:eastAsia="Times New Roman" w:hAnsi="Tahoma" w:cs="Tahoma"/>
          <w:sz w:val="20"/>
          <w:szCs w:val="20"/>
        </w:rPr>
        <w:t>_</w:t>
      </w:r>
      <w:r w:rsidRPr="00462ACD">
        <w:rPr>
          <w:rFonts w:ascii="Tahoma" w:eastAsia="Times New Roman" w:hAnsi="Tahoma" w:cs="Tahoma"/>
          <w:sz w:val="20"/>
          <w:szCs w:val="20"/>
        </w:rPr>
        <w:t>T</w:t>
      </w:r>
      <w:r w:rsidR="00251887">
        <w:rPr>
          <w:rFonts w:ascii="Tahoma" w:eastAsia="Times New Roman" w:hAnsi="Tahoma" w:cs="Tahoma"/>
          <w:sz w:val="20"/>
          <w:szCs w:val="20"/>
        </w:rPr>
        <w:t>2</w:t>
      </w:r>
      <w:bookmarkStart w:id="2" w:name="_GoBack"/>
      <w:bookmarkEnd w:id="2"/>
      <w:r w:rsidRPr="00462ACD">
        <w:rPr>
          <w:rFonts w:ascii="Tahoma" w:eastAsia="Times New Roman" w:hAnsi="Tahoma" w:cs="Tahoma"/>
          <w:sz w:val="20"/>
          <w:szCs w:val="20"/>
        </w:rPr>
        <w:t>.kid</w:t>
      </w:r>
    </w:p>
    <w:p w:rsidR="00342D4F" w:rsidRPr="00342D4F" w:rsidRDefault="00882C24" w:rsidP="00342D4F">
      <w:pPr>
        <w:numPr>
          <w:ilvl w:val="1"/>
          <w:numId w:val="2"/>
        </w:numPr>
        <w:spacing w:after="0" w:line="240" w:lineRule="auto"/>
        <w:contextualSpacing/>
        <w:rPr>
          <w:rFonts w:eastAsia="Times New Roman"/>
          <w:b/>
          <w:color w:val="0070C0"/>
          <w:u w:val="single"/>
        </w:rPr>
      </w:pPr>
      <w:r w:rsidRPr="00A342D0">
        <w:t>Use the normal KIDS Load and Install options to install this Build.</w:t>
      </w:r>
    </w:p>
    <w:p w:rsidR="00CF2365" w:rsidRPr="00CA7A12" w:rsidRDefault="00CF2365" w:rsidP="006A4A05">
      <w:pPr>
        <w:pStyle w:val="Heading1"/>
        <w:rPr>
          <w:rFonts w:eastAsia="Times New Roman"/>
          <w:color w:val="FF0000"/>
        </w:rPr>
      </w:pPr>
      <w:r w:rsidRPr="00CA7A12">
        <w:rPr>
          <w:rFonts w:eastAsia="Times New Roman"/>
          <w:color w:val="FF0000"/>
        </w:rPr>
        <w:t>Accounts Where These Builds Can Be Installed</w:t>
      </w:r>
    </w:p>
    <w:p w:rsidR="00CF2365" w:rsidRPr="00A342D0" w:rsidRDefault="00CF2365" w:rsidP="006A4A05">
      <w:pPr>
        <w:pStyle w:val="NoSpacing"/>
        <w:rPr>
          <w:b/>
          <w:sz w:val="24"/>
        </w:rPr>
      </w:pPr>
      <w:r w:rsidRPr="00A342D0">
        <w:rPr>
          <w:b/>
          <w:sz w:val="24"/>
        </w:rPr>
        <w:t>Internal DSS Servers</w:t>
      </w:r>
    </w:p>
    <w:tbl>
      <w:tblPr>
        <w:tblStyle w:val="MediumShading1"/>
        <w:tblW w:w="0" w:type="auto"/>
        <w:tblBorders>
          <w:insideV w:val="single" w:sz="8" w:space="0" w:color="404040" w:themeColor="text1" w:themeTint="BF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630"/>
        <w:gridCol w:w="1170"/>
        <w:gridCol w:w="630"/>
        <w:gridCol w:w="810"/>
        <w:gridCol w:w="540"/>
        <w:gridCol w:w="5310"/>
      </w:tblGrid>
      <w:tr w:rsidR="00E93CE5" w:rsidTr="00DA2C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000000" w:themeColor="text1"/>
              <w:right w:val="single" w:sz="8" w:space="0" w:color="FFFFFF" w:themeColor="background1"/>
            </w:tcBorders>
          </w:tcPr>
          <w:p w:rsidR="00CF2365" w:rsidRPr="001274E9" w:rsidRDefault="00CF2365" w:rsidP="009549D1">
            <w:pPr>
              <w:pStyle w:val="NoSpacing"/>
              <w:jc w:val="center"/>
            </w:pPr>
            <w:r>
              <w:t>vxdev64v2k8</w:t>
            </w:r>
            <w:r w:rsidR="00A342D0">
              <w:t>*</w:t>
            </w:r>
          </w:p>
        </w:tc>
        <w:tc>
          <w:tcPr>
            <w:tcW w:w="180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000000" w:themeColor="text1"/>
              <w:right w:val="single" w:sz="8" w:space="0" w:color="FFFFFF" w:themeColor="background1"/>
            </w:tcBorders>
          </w:tcPr>
          <w:p w:rsidR="00CF2365" w:rsidRPr="001274E9" w:rsidRDefault="00CF2365" w:rsidP="009549D1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vxqa</w:t>
            </w:r>
          </w:p>
        </w:tc>
        <w:tc>
          <w:tcPr>
            <w:tcW w:w="13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000000" w:themeColor="text1"/>
              <w:right w:val="single" w:sz="8" w:space="0" w:color="FFFFFF" w:themeColor="background1"/>
            </w:tcBorders>
          </w:tcPr>
          <w:p w:rsidR="00CF2365" w:rsidRPr="001274E9" w:rsidRDefault="00CF2365" w:rsidP="009549D1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vxconf1v2k8</w:t>
            </w:r>
          </w:p>
        </w:tc>
        <w:tc>
          <w:tcPr>
            <w:tcW w:w="531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000000" w:themeColor="text1"/>
              <w:right w:val="single" w:sz="8" w:space="0" w:color="FFFFFF" w:themeColor="background1"/>
            </w:tcBorders>
          </w:tcPr>
          <w:p w:rsidR="00CF2365" w:rsidRPr="001274E9" w:rsidRDefault="00CF2365" w:rsidP="009549D1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Notes</w:t>
            </w:r>
          </w:p>
        </w:tc>
      </w:tr>
      <w:tr w:rsidR="00A342D0" w:rsidTr="00DA2C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</w:pPr>
            <w:r>
              <w:t>ARRA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</w:t>
            </w:r>
          </w:p>
        </w:tc>
        <w:tc>
          <w:tcPr>
            <w:tcW w:w="11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F6BA6">
              <w:rPr>
                <w:b/>
              </w:rPr>
              <w:t>ARRA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</w:t>
            </w: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F6BA6">
              <w:rPr>
                <w:b/>
              </w:rPr>
              <w:t>ARRA</w:t>
            </w: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</w:t>
            </w:r>
          </w:p>
        </w:tc>
        <w:tc>
          <w:tcPr>
            <w:tcW w:w="53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42D0" w:rsidTr="00DA2C5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</w:pPr>
            <w:r>
              <w:t>DEVXOS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Sup</w:t>
            </w:r>
          </w:p>
        </w:tc>
        <w:tc>
          <w:tcPr>
            <w:tcW w:w="11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3F6BA6">
              <w:rPr>
                <w:b/>
              </w:rPr>
              <w:t>VOSQA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O.S</w:t>
            </w:r>
            <w:r w:rsidR="00A342D0">
              <w:t>.</w:t>
            </w: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3F6BA6">
              <w:rPr>
                <w:b/>
              </w:rPr>
              <w:t>OMH</w:t>
            </w: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Sup</w:t>
            </w:r>
          </w:p>
        </w:tc>
        <w:tc>
          <w:tcPr>
            <w:tcW w:w="53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342D0" w:rsidTr="00DA2C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</w:pPr>
            <w:r>
              <w:t>LAB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</w:t>
            </w:r>
          </w:p>
        </w:tc>
        <w:tc>
          <w:tcPr>
            <w:tcW w:w="11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F6BA6">
              <w:rPr>
                <w:b/>
              </w:rPr>
              <w:t>VXCPT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</w:t>
            </w: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42D0" w:rsidTr="00DA2C5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</w:pPr>
            <w:r>
              <w:t>REF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Sup</w:t>
            </w:r>
          </w:p>
        </w:tc>
        <w:tc>
          <w:tcPr>
            <w:tcW w:w="11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287DC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V13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287DC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O.S.</w:t>
            </w: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3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342D0" w:rsidTr="00DA2C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</w:pPr>
            <w:r>
              <w:t>XPD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</w:t>
            </w:r>
          </w:p>
        </w:tc>
        <w:tc>
          <w:tcPr>
            <w:tcW w:w="11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42D0" w:rsidTr="00DA2C5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</w:pPr>
            <w:r>
              <w:t>DEVOS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O.S.</w:t>
            </w:r>
          </w:p>
        </w:tc>
        <w:tc>
          <w:tcPr>
            <w:tcW w:w="11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3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342D0" w:rsidTr="00DA2C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</w:pP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CF2365" w:rsidRDefault="00A342D0" w:rsidP="00CF2365">
      <w:pPr>
        <w:pStyle w:val="NoSpacing"/>
      </w:pPr>
      <w:r>
        <w:t>*</w:t>
      </w:r>
      <w:r w:rsidR="00CF2365">
        <w:t>Ramona will perform installs for vxdev64v2k8 accounts</w:t>
      </w:r>
    </w:p>
    <w:p w:rsidR="00CF2365" w:rsidRDefault="00CF2365" w:rsidP="00CF2365">
      <w:pPr>
        <w:pStyle w:val="NoSpacing"/>
      </w:pPr>
    </w:p>
    <w:p w:rsidR="00CF2365" w:rsidRDefault="00CF2365" w:rsidP="00A342D0">
      <w:pPr>
        <w:spacing w:after="0" w:line="240" w:lineRule="auto"/>
        <w:ind w:firstLine="720"/>
        <w:rPr>
          <w:rFonts w:ascii="Tahoma" w:eastAsia="Times New Roman" w:hAnsi="Tahoma" w:cs="Tahoma"/>
          <w:sz w:val="20"/>
          <w:szCs w:val="20"/>
        </w:rPr>
      </w:pPr>
      <w:r w:rsidRPr="001840F1">
        <w:rPr>
          <w:rFonts w:ascii="Tahoma" w:eastAsia="Times New Roman" w:hAnsi="Tahoma" w:cs="Tahoma"/>
          <w:b/>
          <w:sz w:val="20"/>
          <w:szCs w:val="20"/>
        </w:rPr>
        <w:lastRenderedPageBreak/>
        <w:t>Request</w:t>
      </w:r>
      <w:r w:rsidRPr="001840F1">
        <w:rPr>
          <w:rFonts w:ascii="Tahoma" w:eastAsia="Times New Roman" w:hAnsi="Tahoma" w:cs="Tahoma"/>
          <w:sz w:val="20"/>
          <w:szCs w:val="20"/>
        </w:rPr>
        <w:t>:  Internal,</w:t>
      </w:r>
      <w:r w:rsidR="00D30588">
        <w:rPr>
          <w:rFonts w:ascii="Tahoma" w:eastAsia="Times New Roman" w:hAnsi="Tahoma" w:cs="Tahoma"/>
          <w:sz w:val="20"/>
          <w:szCs w:val="20"/>
        </w:rPr>
        <w:t xml:space="preserve"> </w:t>
      </w:r>
      <w:r w:rsidRPr="001840F1">
        <w:rPr>
          <w:rFonts w:ascii="Tahoma" w:eastAsia="Times New Roman" w:hAnsi="Tahoma" w:cs="Tahoma"/>
          <w:sz w:val="20"/>
          <w:szCs w:val="20"/>
        </w:rPr>
        <w:t>External</w:t>
      </w:r>
      <w:r w:rsidRPr="001840F1">
        <w:rPr>
          <w:rFonts w:ascii="Tahoma" w:eastAsia="Times New Roman" w:hAnsi="Tahoma" w:cs="Tahoma"/>
          <w:sz w:val="20"/>
          <w:szCs w:val="20"/>
        </w:rPr>
        <w:tab/>
      </w:r>
      <w:r>
        <w:rPr>
          <w:rFonts w:ascii="Tahoma" w:eastAsia="Times New Roman" w:hAnsi="Tahoma" w:cs="Tahoma"/>
          <w:sz w:val="20"/>
          <w:szCs w:val="20"/>
        </w:rPr>
        <w:tab/>
      </w:r>
      <w:r w:rsidR="00A342D0">
        <w:rPr>
          <w:rFonts w:ascii="Tahoma" w:eastAsia="Times New Roman" w:hAnsi="Tahoma" w:cs="Tahoma"/>
          <w:sz w:val="20"/>
          <w:szCs w:val="20"/>
        </w:rPr>
        <w:tab/>
      </w:r>
      <w:r w:rsidR="00A342D0">
        <w:rPr>
          <w:rFonts w:ascii="Tahoma" w:eastAsia="Times New Roman" w:hAnsi="Tahoma" w:cs="Tahoma"/>
          <w:sz w:val="20"/>
          <w:szCs w:val="20"/>
        </w:rPr>
        <w:tab/>
      </w:r>
      <w:r w:rsidRPr="001840F1">
        <w:rPr>
          <w:rFonts w:ascii="Tahoma" w:eastAsia="Times New Roman" w:hAnsi="Tahoma" w:cs="Tahoma"/>
          <w:b/>
          <w:sz w:val="20"/>
          <w:szCs w:val="20"/>
        </w:rPr>
        <w:t>Category</w:t>
      </w:r>
      <w:r>
        <w:rPr>
          <w:rFonts w:ascii="Tahoma" w:eastAsia="Times New Roman" w:hAnsi="Tahoma" w:cs="Tahoma"/>
          <w:sz w:val="20"/>
          <w:szCs w:val="20"/>
        </w:rPr>
        <w:t xml:space="preserve">:  </w:t>
      </w:r>
      <w:r w:rsidR="00AB3211">
        <w:rPr>
          <w:rFonts w:ascii="Tahoma" w:eastAsia="Times New Roman" w:hAnsi="Tahoma" w:cs="Tahoma"/>
          <w:sz w:val="20"/>
          <w:szCs w:val="20"/>
        </w:rPr>
        <w:t>Enhancement</w:t>
      </w:r>
    </w:p>
    <w:p w:rsidR="00CF2365" w:rsidRPr="001840F1" w:rsidRDefault="00CF2365" w:rsidP="00A342D0">
      <w:pPr>
        <w:spacing w:after="0" w:line="240" w:lineRule="auto"/>
        <w:ind w:firstLine="720"/>
        <w:rPr>
          <w:rFonts w:ascii="Tahoma" w:eastAsia="Times New Roman" w:hAnsi="Tahoma" w:cs="Tahoma"/>
          <w:sz w:val="20"/>
          <w:szCs w:val="20"/>
        </w:rPr>
      </w:pPr>
      <w:r w:rsidRPr="001840F1">
        <w:rPr>
          <w:rFonts w:ascii="Tahoma" w:eastAsia="Times New Roman" w:hAnsi="Tahoma" w:cs="Tahoma"/>
          <w:b/>
          <w:sz w:val="20"/>
          <w:szCs w:val="20"/>
        </w:rPr>
        <w:t>vxVistA Version</w:t>
      </w:r>
      <w:r w:rsidRPr="001840F1">
        <w:rPr>
          <w:rFonts w:ascii="Tahoma" w:eastAsia="Times New Roman" w:hAnsi="Tahoma" w:cs="Tahoma"/>
          <w:sz w:val="20"/>
          <w:szCs w:val="20"/>
        </w:rPr>
        <w:t>: 2010.1 - 2011.1.</w:t>
      </w:r>
      <w:r>
        <w:rPr>
          <w:rFonts w:ascii="Tahoma" w:eastAsia="Times New Roman" w:hAnsi="Tahoma" w:cs="Tahoma"/>
          <w:sz w:val="20"/>
          <w:szCs w:val="20"/>
        </w:rPr>
        <w:t>3</w:t>
      </w:r>
      <w:r>
        <w:rPr>
          <w:rFonts w:ascii="Tahoma" w:eastAsia="Times New Roman" w:hAnsi="Tahoma" w:cs="Tahoma"/>
          <w:sz w:val="20"/>
          <w:szCs w:val="20"/>
        </w:rPr>
        <w:tab/>
      </w:r>
      <w:r w:rsidR="00A342D0">
        <w:rPr>
          <w:rFonts w:ascii="Tahoma" w:eastAsia="Times New Roman" w:hAnsi="Tahoma" w:cs="Tahoma"/>
          <w:sz w:val="20"/>
          <w:szCs w:val="20"/>
        </w:rPr>
        <w:tab/>
      </w:r>
      <w:r w:rsidR="00A342D0">
        <w:rPr>
          <w:rFonts w:ascii="Tahoma" w:eastAsia="Times New Roman" w:hAnsi="Tahoma" w:cs="Tahoma"/>
          <w:sz w:val="20"/>
          <w:szCs w:val="20"/>
        </w:rPr>
        <w:tab/>
      </w:r>
      <w:r w:rsidRPr="001840F1">
        <w:rPr>
          <w:rFonts w:ascii="Tahoma" w:eastAsia="Times New Roman" w:hAnsi="Tahoma" w:cs="Tahoma"/>
          <w:b/>
          <w:sz w:val="20"/>
          <w:szCs w:val="20"/>
        </w:rPr>
        <w:t>Level of Complexity</w:t>
      </w:r>
      <w:r w:rsidRPr="001840F1">
        <w:rPr>
          <w:rFonts w:ascii="Tahoma" w:eastAsia="Times New Roman" w:hAnsi="Tahoma" w:cs="Tahoma"/>
          <w:sz w:val="20"/>
          <w:szCs w:val="20"/>
        </w:rPr>
        <w:t>:  1/1</w:t>
      </w:r>
    </w:p>
    <w:p w:rsidR="00CF2365" w:rsidRPr="001840F1" w:rsidRDefault="00CF2365" w:rsidP="00A342D0">
      <w:pPr>
        <w:spacing w:after="0" w:line="240" w:lineRule="auto"/>
        <w:ind w:firstLine="720"/>
        <w:rPr>
          <w:rFonts w:ascii="Tahoma" w:eastAsia="Times New Roman" w:hAnsi="Tahoma" w:cs="Tahoma"/>
          <w:sz w:val="20"/>
          <w:szCs w:val="20"/>
        </w:rPr>
      </w:pPr>
      <w:proofErr w:type="gramStart"/>
      <w:r w:rsidRPr="001840F1">
        <w:rPr>
          <w:rFonts w:ascii="Tahoma" w:eastAsia="Times New Roman" w:hAnsi="Tahoma" w:cs="Tahoma"/>
          <w:b/>
          <w:sz w:val="20"/>
          <w:szCs w:val="20"/>
        </w:rPr>
        <w:t>vxCPRS</w:t>
      </w:r>
      <w:proofErr w:type="gramEnd"/>
      <w:r w:rsidRPr="001840F1">
        <w:rPr>
          <w:rFonts w:ascii="Tahoma" w:eastAsia="Times New Roman" w:hAnsi="Tahoma" w:cs="Tahoma"/>
          <w:b/>
          <w:sz w:val="20"/>
          <w:szCs w:val="20"/>
        </w:rPr>
        <w:t xml:space="preserve"> GUI</w:t>
      </w:r>
      <w:r w:rsidRPr="001840F1">
        <w:rPr>
          <w:rFonts w:ascii="Tahoma" w:eastAsia="Times New Roman" w:hAnsi="Tahoma" w:cs="Tahoma"/>
          <w:sz w:val="20"/>
          <w:szCs w:val="20"/>
        </w:rPr>
        <w:t>: 1.27.83.27</w:t>
      </w:r>
      <w:r w:rsidR="006A4A05">
        <w:rPr>
          <w:rFonts w:ascii="Tahoma" w:eastAsia="Times New Roman" w:hAnsi="Tahoma" w:cs="Tahoma"/>
          <w:sz w:val="20"/>
          <w:szCs w:val="20"/>
        </w:rPr>
        <w:t>.9</w:t>
      </w:r>
      <w:r w:rsidRPr="001840F1">
        <w:rPr>
          <w:rFonts w:ascii="Tahoma" w:eastAsia="Times New Roman" w:hAnsi="Tahoma" w:cs="Tahoma"/>
          <w:sz w:val="20"/>
          <w:szCs w:val="20"/>
        </w:rPr>
        <w:tab/>
      </w:r>
      <w:r>
        <w:rPr>
          <w:rFonts w:ascii="Tahoma" w:eastAsia="Times New Roman" w:hAnsi="Tahoma" w:cs="Tahoma"/>
          <w:sz w:val="20"/>
          <w:szCs w:val="20"/>
        </w:rPr>
        <w:tab/>
      </w:r>
      <w:r w:rsidR="00A342D0">
        <w:rPr>
          <w:rFonts w:ascii="Tahoma" w:eastAsia="Times New Roman" w:hAnsi="Tahoma" w:cs="Tahoma"/>
          <w:sz w:val="20"/>
          <w:szCs w:val="20"/>
        </w:rPr>
        <w:tab/>
      </w:r>
      <w:r w:rsidR="00A342D0">
        <w:rPr>
          <w:rFonts w:ascii="Tahoma" w:eastAsia="Times New Roman" w:hAnsi="Tahoma" w:cs="Tahoma"/>
          <w:sz w:val="20"/>
          <w:szCs w:val="20"/>
        </w:rPr>
        <w:tab/>
      </w:r>
      <w:r w:rsidRPr="001840F1">
        <w:rPr>
          <w:rFonts w:ascii="Tahoma" w:eastAsia="Times New Roman" w:hAnsi="Tahoma" w:cs="Tahoma"/>
          <w:b/>
          <w:sz w:val="20"/>
          <w:szCs w:val="20"/>
        </w:rPr>
        <w:t>vxBCMA GUI</w:t>
      </w:r>
      <w:r>
        <w:rPr>
          <w:rFonts w:ascii="Tahoma" w:eastAsia="Times New Roman" w:hAnsi="Tahoma" w:cs="Tahoma"/>
          <w:sz w:val="20"/>
          <w:szCs w:val="20"/>
        </w:rPr>
        <w:t>: 3.28.72.6+</w:t>
      </w:r>
    </w:p>
    <w:p w:rsidR="00D519C1" w:rsidRDefault="00CF2365" w:rsidP="00D519C1">
      <w:pPr>
        <w:spacing w:after="0" w:line="240" w:lineRule="auto"/>
        <w:ind w:firstLine="720"/>
        <w:rPr>
          <w:rFonts w:ascii="Tahoma" w:eastAsia="Times New Roman" w:hAnsi="Tahoma" w:cs="Tahoma"/>
          <w:sz w:val="20"/>
          <w:szCs w:val="20"/>
        </w:rPr>
      </w:pPr>
      <w:r w:rsidRPr="001840F1">
        <w:rPr>
          <w:rFonts w:ascii="Tahoma" w:eastAsia="Times New Roman" w:hAnsi="Tahoma" w:cs="Tahoma"/>
          <w:b/>
          <w:sz w:val="20"/>
          <w:szCs w:val="20"/>
        </w:rPr>
        <w:t>Location of Files</w:t>
      </w:r>
      <w:r>
        <w:rPr>
          <w:rFonts w:ascii="Tahoma" w:eastAsia="Times New Roman" w:hAnsi="Tahoma" w:cs="Tahoma"/>
          <w:sz w:val="20"/>
          <w:szCs w:val="20"/>
        </w:rPr>
        <w:t xml:space="preserve">: </w:t>
      </w:r>
      <w:r w:rsidRPr="001840F1">
        <w:rPr>
          <w:rFonts w:ascii="Tahoma" w:eastAsia="Times New Roman" w:hAnsi="Tahoma" w:cs="Tahoma"/>
          <w:sz w:val="20"/>
          <w:szCs w:val="20"/>
        </w:rPr>
        <w:t xml:space="preserve">see </w:t>
      </w:r>
      <w:r w:rsidR="00D30588">
        <w:rPr>
          <w:rFonts w:ascii="Tahoma" w:eastAsia="Times New Roman" w:hAnsi="Tahoma" w:cs="Tahoma"/>
          <w:sz w:val="20"/>
          <w:szCs w:val="20"/>
        </w:rPr>
        <w:t>above</w:t>
      </w:r>
      <w:r w:rsidR="00D30588">
        <w:rPr>
          <w:rFonts w:ascii="Tahoma" w:eastAsia="Times New Roman" w:hAnsi="Tahoma" w:cs="Tahoma"/>
          <w:sz w:val="20"/>
          <w:szCs w:val="20"/>
        </w:rPr>
        <w:tab/>
      </w:r>
      <w:r>
        <w:rPr>
          <w:rFonts w:ascii="Tahoma" w:eastAsia="Times New Roman" w:hAnsi="Tahoma" w:cs="Tahoma"/>
          <w:sz w:val="20"/>
          <w:szCs w:val="20"/>
        </w:rPr>
        <w:tab/>
      </w:r>
      <w:r w:rsidR="00A342D0">
        <w:rPr>
          <w:rFonts w:ascii="Tahoma" w:eastAsia="Times New Roman" w:hAnsi="Tahoma" w:cs="Tahoma"/>
          <w:sz w:val="20"/>
          <w:szCs w:val="20"/>
        </w:rPr>
        <w:tab/>
      </w:r>
      <w:r w:rsidR="00A342D0">
        <w:rPr>
          <w:rFonts w:ascii="Tahoma" w:eastAsia="Times New Roman" w:hAnsi="Tahoma" w:cs="Tahoma"/>
          <w:sz w:val="20"/>
          <w:szCs w:val="20"/>
        </w:rPr>
        <w:tab/>
      </w:r>
      <w:r w:rsidRPr="001840F1">
        <w:rPr>
          <w:rFonts w:ascii="Tahoma" w:eastAsia="Times New Roman" w:hAnsi="Tahoma" w:cs="Tahoma"/>
          <w:b/>
          <w:sz w:val="20"/>
          <w:szCs w:val="20"/>
        </w:rPr>
        <w:t xml:space="preserve">Installation </w:t>
      </w:r>
      <w:r w:rsidRPr="006A4A05">
        <w:rPr>
          <w:rFonts w:ascii="Tahoma" w:eastAsia="Times New Roman" w:hAnsi="Tahoma" w:cs="Tahoma"/>
          <w:b/>
          <w:sz w:val="20"/>
          <w:szCs w:val="20"/>
        </w:rPr>
        <w:t>Instructions</w:t>
      </w:r>
      <w:r w:rsidR="00D30588" w:rsidRPr="006A4A05">
        <w:rPr>
          <w:rFonts w:ascii="Tahoma" w:eastAsia="Times New Roman" w:hAnsi="Tahoma" w:cs="Tahoma"/>
          <w:sz w:val="20"/>
          <w:szCs w:val="20"/>
        </w:rPr>
        <w:t>:</w:t>
      </w:r>
      <w:r w:rsidR="00D30588">
        <w:rPr>
          <w:rFonts w:ascii="Tahoma" w:eastAsia="Times New Roman" w:hAnsi="Tahoma" w:cs="Tahoma"/>
          <w:sz w:val="20"/>
          <w:szCs w:val="20"/>
        </w:rPr>
        <w:t xml:space="preserve">  see above</w:t>
      </w:r>
    </w:p>
    <w:p w:rsidR="00D519C1" w:rsidRDefault="00D519C1" w:rsidP="00D519C1">
      <w:pPr>
        <w:spacing w:after="0" w:line="240" w:lineRule="auto"/>
        <w:ind w:firstLine="720"/>
        <w:rPr>
          <w:rFonts w:ascii="Tahoma" w:eastAsia="Times New Roman" w:hAnsi="Tahoma" w:cs="Tahoma"/>
          <w:sz w:val="20"/>
          <w:szCs w:val="20"/>
        </w:rPr>
      </w:pPr>
    </w:p>
    <w:p w:rsidR="00CF2365" w:rsidRPr="00CA7A12" w:rsidRDefault="00CF2365" w:rsidP="00D519C1">
      <w:pPr>
        <w:spacing w:after="0" w:line="240" w:lineRule="auto"/>
        <w:rPr>
          <w:color w:val="FF0000"/>
          <w:sz w:val="36"/>
        </w:rPr>
      </w:pPr>
      <w:r w:rsidRPr="00CA7A12">
        <w:rPr>
          <w:color w:val="FF0000"/>
          <w:sz w:val="36"/>
        </w:rPr>
        <w:t>Detailed Functional Descriptions and History of Changes</w:t>
      </w:r>
    </w:p>
    <w:p w:rsidR="00015BDA" w:rsidRDefault="00BC7DD4" w:rsidP="00015BDA">
      <w:pPr>
        <w:pStyle w:val="Heading2"/>
      </w:pPr>
      <w:bookmarkStart w:id="3" w:name="_Toc359920319"/>
      <w:r>
        <w:t>Functional Area:</w:t>
      </w:r>
      <w:r w:rsidR="00015BDA">
        <w:t xml:space="preserve">  </w:t>
      </w:r>
      <w:proofErr w:type="spellStart"/>
      <w:r w:rsidR="00462ACD">
        <w:t>vx</w:t>
      </w:r>
      <w:r w:rsidR="002A6DCF">
        <w:t>Pharmacy</w:t>
      </w:r>
      <w:proofErr w:type="spellEnd"/>
      <w:r w:rsidR="002A6DCF">
        <w:t xml:space="preserve">, </w:t>
      </w:r>
      <w:proofErr w:type="spellStart"/>
      <w:r w:rsidR="002A6DCF">
        <w:t>vx</w:t>
      </w:r>
      <w:r w:rsidR="0005695B">
        <w:t>Immunizations</w:t>
      </w:r>
      <w:proofErr w:type="spellEnd"/>
    </w:p>
    <w:p w:rsidR="00BC7DD4" w:rsidRPr="00BC7DD4" w:rsidRDefault="006A4A05" w:rsidP="00BC7DD4">
      <w:pPr>
        <w:pStyle w:val="Heading2"/>
      </w:pPr>
      <w:r>
        <w:t>Defect/</w:t>
      </w:r>
      <w:r w:rsidR="00BC7DD4">
        <w:t>SupportWorks</w:t>
      </w:r>
      <w:r>
        <w:t>/Request #</w:t>
      </w:r>
      <w:r w:rsidR="00BC7DD4">
        <w:t>:</w:t>
      </w:r>
      <w:r w:rsidR="00462ACD">
        <w:t xml:space="preserve">  </w:t>
      </w:r>
    </w:p>
    <w:p w:rsidR="006A4A05" w:rsidRDefault="006A4A05" w:rsidP="006A4A05">
      <w:pPr>
        <w:pStyle w:val="Heading2"/>
      </w:pPr>
      <w:r>
        <w:t xml:space="preserve">Description of issue:  </w:t>
      </w:r>
    </w:p>
    <w:p w:rsidR="00AC69A8" w:rsidRPr="00AC69A8" w:rsidRDefault="00C10D95" w:rsidP="00AC69A8">
      <w:r w:rsidRPr="00C10D95">
        <w:t>Need a way to indicate the expansion of VA Classifications for Immunizations. </w:t>
      </w:r>
    </w:p>
    <w:p w:rsidR="00A702B5" w:rsidRDefault="00BC7DD4" w:rsidP="00015BDA">
      <w:pPr>
        <w:pStyle w:val="Heading2"/>
      </w:pPr>
      <w:r>
        <w:t>Description of change or enhancement:</w:t>
      </w:r>
      <w:r w:rsidR="00462ACD">
        <w:t xml:space="preserve">  </w:t>
      </w:r>
    </w:p>
    <w:p w:rsidR="00251887" w:rsidRPr="00C10D95" w:rsidRDefault="00251887" w:rsidP="00C10D95">
      <w:r w:rsidRPr="00251887">
        <w:t>Modification made to include further defined classifications for Immunizations to retrieval RPC.  Change made to VFDPXIM1.</w:t>
      </w:r>
      <w:r w:rsidRPr="00C10D95">
        <w:t xml:space="preserve"> </w:t>
      </w:r>
    </w:p>
    <w:p w:rsidR="00AC69A8" w:rsidRPr="00AC69A8" w:rsidRDefault="00BC7DD4" w:rsidP="00AC69A8">
      <w:pPr>
        <w:pStyle w:val="Heading2"/>
      </w:pPr>
      <w:r>
        <w:t>Components:</w:t>
      </w:r>
    </w:p>
    <w:p w:rsidR="00BC7DD4" w:rsidRDefault="00AC69A8" w:rsidP="006A4A05">
      <w:pPr>
        <w:pStyle w:val="Heading4"/>
        <w:ind w:left="720"/>
      </w:pPr>
      <w:r>
        <w:t>Routine</w:t>
      </w:r>
      <w:r w:rsidR="00BC7DD4">
        <w:t>:</w:t>
      </w:r>
      <w:r>
        <w:tab/>
      </w:r>
      <w:r w:rsidR="007F5F90">
        <w:t>VFDPXIM</w:t>
      </w:r>
      <w:r w:rsidR="00C10D95">
        <w:t>1</w:t>
      </w:r>
    </w:p>
    <w:p w:rsidR="00342D4F" w:rsidRDefault="00DA79A1" w:rsidP="00AB3211">
      <w:pPr>
        <w:pStyle w:val="NoSpacing"/>
      </w:pPr>
      <w:r>
        <w:tab/>
      </w:r>
      <w:r>
        <w:tab/>
      </w:r>
      <w:bookmarkEnd w:id="3"/>
    </w:p>
    <w:p w:rsidR="00956F8D" w:rsidRDefault="000D08AA" w:rsidP="00956F8D">
      <w:pPr>
        <w:pStyle w:val="Heading2"/>
      </w:pPr>
      <w:r>
        <w:t xml:space="preserve">Checksum Values of routines in this Build </w:t>
      </w:r>
      <w:r w:rsidR="00956F8D" w:rsidRPr="00D566B8">
        <w:rPr>
          <w:sz w:val="18"/>
        </w:rPr>
        <w:t>(Option: XTSUMBLD-CHECK/Routine: CHCKSUM^XTSUMBLD)</w:t>
      </w:r>
      <w:r w:rsidR="00956F8D">
        <w:t xml:space="preserve">:  </w:t>
      </w:r>
    </w:p>
    <w:p w:rsidR="00287DC5" w:rsidRPr="00287DC5" w:rsidRDefault="00251887" w:rsidP="00251887">
      <w:proofErr w:type="gramStart"/>
      <w:r w:rsidRPr="00251887">
        <w:t>VFDPXIM1  value</w:t>
      </w:r>
      <w:proofErr w:type="gramEnd"/>
      <w:r w:rsidRPr="00251887">
        <w:t xml:space="preserve"> = 14945376</w:t>
      </w:r>
    </w:p>
    <w:sectPr w:rsidR="00287DC5" w:rsidRPr="00287DC5" w:rsidSect="0014716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517C3"/>
    <w:multiLevelType w:val="hybridMultilevel"/>
    <w:tmpl w:val="A16C2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519AD"/>
    <w:multiLevelType w:val="hybridMultilevel"/>
    <w:tmpl w:val="89AC0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F0BFF"/>
    <w:multiLevelType w:val="hybridMultilevel"/>
    <w:tmpl w:val="891C8E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EC263E5"/>
    <w:multiLevelType w:val="hybridMultilevel"/>
    <w:tmpl w:val="C4A442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3111D"/>
    <w:multiLevelType w:val="hybridMultilevel"/>
    <w:tmpl w:val="5DB449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34D1E41"/>
    <w:multiLevelType w:val="hybridMultilevel"/>
    <w:tmpl w:val="B6EADB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9B03403"/>
    <w:multiLevelType w:val="hybridMultilevel"/>
    <w:tmpl w:val="026AEC9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993001"/>
    <w:multiLevelType w:val="hybridMultilevel"/>
    <w:tmpl w:val="DCF8B798"/>
    <w:lvl w:ilvl="0" w:tplc="E6A863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C286D40">
      <w:start w:val="1"/>
      <w:numFmt w:val="lowerLetter"/>
      <w:lvlText w:val="%2."/>
      <w:lvlJc w:val="left"/>
      <w:pPr>
        <w:ind w:left="1080" w:hanging="360"/>
      </w:pPr>
      <w:rPr>
        <w:b w:val="0"/>
        <w:color w:val="auto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4781717"/>
    <w:multiLevelType w:val="hybridMultilevel"/>
    <w:tmpl w:val="E246218E"/>
    <w:lvl w:ilvl="0" w:tplc="EC68F9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365"/>
    <w:rsid w:val="00015BDA"/>
    <w:rsid w:val="00026C70"/>
    <w:rsid w:val="0005695B"/>
    <w:rsid w:val="000D08AA"/>
    <w:rsid w:val="000E7D8B"/>
    <w:rsid w:val="00147167"/>
    <w:rsid w:val="001A3811"/>
    <w:rsid w:val="001F4591"/>
    <w:rsid w:val="00251887"/>
    <w:rsid w:val="00257BE1"/>
    <w:rsid w:val="0027577B"/>
    <w:rsid w:val="00287DC5"/>
    <w:rsid w:val="002A6DCF"/>
    <w:rsid w:val="002C51A9"/>
    <w:rsid w:val="00342D4F"/>
    <w:rsid w:val="00405ED4"/>
    <w:rsid w:val="00453FAD"/>
    <w:rsid w:val="00462ACD"/>
    <w:rsid w:val="004E36BF"/>
    <w:rsid w:val="00541885"/>
    <w:rsid w:val="006750BF"/>
    <w:rsid w:val="006A4A05"/>
    <w:rsid w:val="006B7A7E"/>
    <w:rsid w:val="00743A6C"/>
    <w:rsid w:val="00762DF8"/>
    <w:rsid w:val="00784FB9"/>
    <w:rsid w:val="007F5F90"/>
    <w:rsid w:val="00802E8B"/>
    <w:rsid w:val="00882C24"/>
    <w:rsid w:val="008C324D"/>
    <w:rsid w:val="00940434"/>
    <w:rsid w:val="00956F8D"/>
    <w:rsid w:val="0095750A"/>
    <w:rsid w:val="00A0716A"/>
    <w:rsid w:val="00A342D0"/>
    <w:rsid w:val="00A702B5"/>
    <w:rsid w:val="00AB3211"/>
    <w:rsid w:val="00AC69A8"/>
    <w:rsid w:val="00AE6766"/>
    <w:rsid w:val="00BC7DD4"/>
    <w:rsid w:val="00C0558C"/>
    <w:rsid w:val="00C10D95"/>
    <w:rsid w:val="00CA7A12"/>
    <w:rsid w:val="00CE33B9"/>
    <w:rsid w:val="00CF2365"/>
    <w:rsid w:val="00D30588"/>
    <w:rsid w:val="00D37C80"/>
    <w:rsid w:val="00D519C1"/>
    <w:rsid w:val="00D566B8"/>
    <w:rsid w:val="00DA2C55"/>
    <w:rsid w:val="00DA79A1"/>
    <w:rsid w:val="00DC3F12"/>
    <w:rsid w:val="00E432D7"/>
    <w:rsid w:val="00E93CE5"/>
    <w:rsid w:val="00F352A2"/>
    <w:rsid w:val="00FB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List 7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365"/>
  </w:style>
  <w:style w:type="paragraph" w:styleId="Heading1">
    <w:name w:val="heading 1"/>
    <w:basedOn w:val="Normal"/>
    <w:next w:val="Normal"/>
    <w:link w:val="Heading1Char"/>
    <w:uiPriority w:val="9"/>
    <w:qFormat/>
    <w:rsid w:val="00A0716A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716A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7D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4A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16A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0716A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CF2365"/>
    <w:pPr>
      <w:spacing w:after="0" w:line="240" w:lineRule="auto"/>
    </w:pPr>
  </w:style>
  <w:style w:type="table" w:styleId="TableList7">
    <w:name w:val="Table List 7"/>
    <w:basedOn w:val="TableNormal"/>
    <w:rsid w:val="00CF2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MediumShading1">
    <w:name w:val="Medium Shading 1"/>
    <w:basedOn w:val="TableNormal"/>
    <w:uiPriority w:val="63"/>
    <w:rsid w:val="00CF2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CF2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CF236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F23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BC7D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E432D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A4A05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List 7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365"/>
  </w:style>
  <w:style w:type="paragraph" w:styleId="Heading1">
    <w:name w:val="heading 1"/>
    <w:basedOn w:val="Normal"/>
    <w:next w:val="Normal"/>
    <w:link w:val="Heading1Char"/>
    <w:uiPriority w:val="9"/>
    <w:qFormat/>
    <w:rsid w:val="00A0716A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716A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7D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4A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16A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0716A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CF2365"/>
    <w:pPr>
      <w:spacing w:after="0" w:line="240" w:lineRule="auto"/>
    </w:pPr>
  </w:style>
  <w:style w:type="table" w:styleId="TableList7">
    <w:name w:val="Table List 7"/>
    <w:basedOn w:val="TableNormal"/>
    <w:rsid w:val="00CF2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MediumShading1">
    <w:name w:val="Medium Shading 1"/>
    <w:basedOn w:val="TableNormal"/>
    <w:uiPriority w:val="63"/>
    <w:rsid w:val="00CF2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CF2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CF236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F23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BC7D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E432D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A4A05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3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vx-prod-ver\VxProductVersions\vxVistA\2011_1_3\Patch_10\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\\vx-prod-ver\VxProductVersions\vxVistA\2011_1_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\\vx-prod-ver\VxProductVersions\vxVistA\2011_1_2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\\vx-prod-ver\VxProductVersion\vxVista\2011.1.3\Patch_10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vx-prod-ver\VxProductVersion\vxVista\2011.1.3\Patch_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DSS, Inc.</Company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 Craft</dc:creator>
  <cp:lastModifiedBy>Scott Presnell</cp:lastModifiedBy>
  <cp:revision>32</cp:revision>
  <dcterms:created xsi:type="dcterms:W3CDTF">2013-08-01T17:22:00Z</dcterms:created>
  <dcterms:modified xsi:type="dcterms:W3CDTF">2013-11-08T14:44:00Z</dcterms:modified>
</cp:coreProperties>
</file>